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27" w:rsidRPr="003B47B5" w:rsidRDefault="0006119C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E910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74D29" w:rsidRPr="003B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50527" w:rsidRPr="003B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</w:t>
      </w:r>
    </w:p>
    <w:p w:rsidR="00150527" w:rsidRPr="003B47B5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программе</w:t>
      </w:r>
    </w:p>
    <w:p w:rsidR="00150527" w:rsidRPr="003B47B5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образования,</w:t>
      </w:r>
    </w:p>
    <w:p w:rsidR="00150527" w:rsidRPr="003B47B5" w:rsidRDefault="00474D29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СОШИ №</w:t>
      </w:r>
      <w:r w:rsidR="009657A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9233BC" w:rsidRPr="00E9109A" w:rsidRDefault="009265EA" w:rsidP="009233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65EA" w:rsidRPr="009265EA" w:rsidRDefault="009265EA" w:rsidP="009265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27" w:rsidRPr="003B47B5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Calibri" w:hAnsi="Times New Roman" w:cs="Times New Roman"/>
          <w:sz w:val="28"/>
          <w:szCs w:val="28"/>
        </w:rPr>
      </w:pP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Calibri" w:hAnsi="Times New Roman" w:cs="Times New Roman"/>
          <w:sz w:val="28"/>
          <w:szCs w:val="28"/>
        </w:rPr>
      </w:pP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Calibri" w:hAnsi="Times New Roman" w:cs="Times New Roman"/>
          <w:sz w:val="28"/>
          <w:szCs w:val="28"/>
        </w:rPr>
      </w:pP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Calibri" w:hAnsi="Times New Roman" w:cs="Times New Roman"/>
          <w:sz w:val="28"/>
          <w:szCs w:val="28"/>
        </w:rPr>
      </w:pP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Calibri" w:hAnsi="Times New Roman" w:cs="Times New Roman"/>
          <w:sz w:val="28"/>
          <w:szCs w:val="28"/>
        </w:rPr>
      </w:pP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Calibri" w:hAnsi="Times New Roman" w:cs="Times New Roman"/>
          <w:sz w:val="28"/>
          <w:szCs w:val="28"/>
        </w:rPr>
      </w:pP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Calibri" w:hAnsi="Times New Roman" w:cs="Times New Roman"/>
          <w:sz w:val="28"/>
          <w:szCs w:val="28"/>
        </w:rPr>
      </w:pP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527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150527" w:rsidRPr="00150527" w:rsidRDefault="00005804" w:rsidP="0015052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150527" w:rsidRPr="00150527">
        <w:rPr>
          <w:rFonts w:ascii="Times New Roman" w:eastAsia="Calibri" w:hAnsi="Times New Roman" w:cs="Times New Roman"/>
          <w:b/>
          <w:sz w:val="28"/>
          <w:szCs w:val="28"/>
        </w:rPr>
        <w:t>чебного предмета «Математика»</w:t>
      </w: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527">
        <w:rPr>
          <w:rFonts w:ascii="Times New Roman" w:eastAsia="Calibri" w:hAnsi="Times New Roman" w:cs="Times New Roman"/>
          <w:b/>
          <w:sz w:val="28"/>
          <w:szCs w:val="28"/>
        </w:rPr>
        <w:t>для 4 класса</w:t>
      </w: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56AB" w:rsidRPr="00150527" w:rsidRDefault="007D56AB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05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0527" w:rsidRPr="00150527" w:rsidRDefault="0006119C" w:rsidP="001505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Pr="00806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ланируемые результаты освоения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 «Математика</w:t>
      </w: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505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4D29" w:rsidRPr="00AF2B3F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формирование эстетических потребностей, ценностей и чувств;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74D29" w:rsidRPr="00AF2B3F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r w:rsidRPr="00AF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освоение способов решения проблем творческого и поискового характера;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освоение начальных форм познавательной и личностной рефлексии;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474D29" w:rsidRPr="003B2811" w:rsidRDefault="00474D29" w:rsidP="0047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150527" w:rsidRPr="00150527" w:rsidRDefault="00150527" w:rsidP="001505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0527">
        <w:rPr>
          <w:rFonts w:ascii="Times New Roman" w:eastAsia="Calibri" w:hAnsi="Times New Roman" w:cs="Times New Roman"/>
          <w:b/>
          <w:sz w:val="28"/>
          <w:szCs w:val="28"/>
        </w:rPr>
        <w:t>Предметные</w:t>
      </w:r>
    </w:p>
    <w:p w:rsidR="00150527" w:rsidRPr="00150527" w:rsidRDefault="00150527" w:rsidP="009D3E0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527">
        <w:rPr>
          <w:rFonts w:ascii="Times New Roman" w:eastAsia="Times New Roman" w:hAnsi="Times New Roman" w:cs="Times New Roman"/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150527" w:rsidRPr="00150527" w:rsidRDefault="00150527" w:rsidP="009D3E0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527">
        <w:rPr>
          <w:rFonts w:ascii="Times New Roman" w:eastAsia="Times New Roman" w:hAnsi="Times New Roman" w:cs="Times New Roman"/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150527" w:rsidRPr="00150527" w:rsidRDefault="00150527" w:rsidP="009D3E0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527">
        <w:rPr>
          <w:rFonts w:ascii="Times New Roman" w:eastAsia="Times New Roman" w:hAnsi="Times New Roman" w:cs="Times New Roman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150527" w:rsidRPr="00150527" w:rsidRDefault="00150527" w:rsidP="009D3E0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527">
        <w:rPr>
          <w:rFonts w:ascii="Times New Roman" w:eastAsia="Times New Roman" w:hAnsi="Times New Roman" w:cs="Times New Roman"/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150527" w:rsidRPr="00150527" w:rsidRDefault="00150527" w:rsidP="009D3E0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52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5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150527" w:rsidRPr="00150527" w:rsidRDefault="00150527" w:rsidP="009D3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50527" w:rsidRPr="00150527" w:rsidSect="007D56AB">
          <w:footerReference w:type="default" r:id="rId8"/>
          <w:pgSz w:w="16838" w:h="11906" w:orient="landscape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150527" w:rsidRPr="00150527" w:rsidRDefault="0006119C" w:rsidP="001505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</w:t>
      </w:r>
      <w:r w:rsidRPr="0006119C">
        <w:rPr>
          <w:rFonts w:ascii="Times New Roman" w:eastAsia="Calibri" w:hAnsi="Times New Roman" w:cs="Times New Roman"/>
          <w:b/>
          <w:sz w:val="28"/>
          <w:szCs w:val="28"/>
        </w:rPr>
        <w:t>одержание учебного предмета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«Математика»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42"/>
      </w:tblGrid>
      <w:tr w:rsidR="00150527" w:rsidRPr="00150527" w:rsidTr="002A14BD">
        <w:trPr>
          <w:trHeight w:val="144"/>
        </w:trPr>
        <w:tc>
          <w:tcPr>
            <w:tcW w:w="14442" w:type="dxa"/>
          </w:tcPr>
          <w:p w:rsidR="00150527" w:rsidRPr="00150527" w:rsidRDefault="00150527" w:rsidP="0015052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 КЛАСС </w:t>
            </w:r>
          </w:p>
        </w:tc>
      </w:tr>
      <w:tr w:rsidR="00150527" w:rsidRPr="00150527" w:rsidTr="002A14BD">
        <w:trPr>
          <w:trHeight w:val="144"/>
        </w:trPr>
        <w:tc>
          <w:tcPr>
            <w:tcW w:w="14442" w:type="dxa"/>
          </w:tcPr>
          <w:p w:rsidR="00150527" w:rsidRPr="00150527" w:rsidRDefault="00150527" w:rsidP="0015052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Числа от 1 до 1000. Повторение </w:t>
            </w:r>
          </w:p>
        </w:tc>
      </w:tr>
      <w:tr w:rsidR="00150527" w:rsidRPr="00150527" w:rsidTr="002A14BD">
        <w:trPr>
          <w:trHeight w:val="144"/>
        </w:trPr>
        <w:tc>
          <w:tcPr>
            <w:tcW w:w="14442" w:type="dxa"/>
          </w:tcPr>
          <w:p w:rsidR="00150527" w:rsidRPr="00150527" w:rsidRDefault="00150527" w:rsidP="001505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t>Четыре арифметических действия. Порядок их выполне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 в выражениях, содержащих 2 - 4 действия. Письменные приемы вычислений.</w:t>
            </w:r>
          </w:p>
        </w:tc>
      </w:tr>
      <w:tr w:rsidR="00150527" w:rsidRPr="00150527" w:rsidTr="002A14BD">
        <w:trPr>
          <w:trHeight w:val="144"/>
        </w:trPr>
        <w:tc>
          <w:tcPr>
            <w:tcW w:w="14442" w:type="dxa"/>
          </w:tcPr>
          <w:p w:rsidR="00150527" w:rsidRPr="00150527" w:rsidRDefault="00150527" w:rsidP="0015052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Числа, которые не больше 1000. Нумерация </w:t>
            </w:r>
          </w:p>
        </w:tc>
      </w:tr>
      <w:tr w:rsidR="00150527" w:rsidRPr="00150527" w:rsidTr="002A14BD">
        <w:trPr>
          <w:trHeight w:val="1485"/>
        </w:trPr>
        <w:tc>
          <w:tcPr>
            <w:tcW w:w="14442" w:type="dxa"/>
          </w:tcPr>
          <w:p w:rsidR="00150527" w:rsidRPr="00150527" w:rsidRDefault="00150527" w:rsidP="001505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t>Новая счетная единица - тысяча. Разряды и классы: класс единиц, класс тысяч, класс мил¬лионов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      </w:r>
          </w:p>
        </w:tc>
      </w:tr>
      <w:tr w:rsidR="00150527" w:rsidRPr="00150527" w:rsidTr="002A14BD">
        <w:trPr>
          <w:trHeight w:val="517"/>
        </w:trPr>
        <w:tc>
          <w:tcPr>
            <w:tcW w:w="14442" w:type="dxa"/>
          </w:tcPr>
          <w:p w:rsidR="00150527" w:rsidRPr="00150527" w:rsidRDefault="00150527" w:rsidP="0015052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Числа, которые больше 1000. Величины </w:t>
            </w:r>
          </w:p>
        </w:tc>
      </w:tr>
      <w:tr w:rsidR="00150527" w:rsidRPr="00150527" w:rsidTr="002A14BD">
        <w:trPr>
          <w:trHeight w:val="2217"/>
        </w:trPr>
        <w:tc>
          <w:tcPr>
            <w:tcW w:w="14442" w:type="dxa"/>
          </w:tcPr>
          <w:p w:rsidR="00150527" w:rsidRPr="00150527" w:rsidRDefault="00150527" w:rsidP="00150527">
            <w:pPr>
              <w:shd w:val="clear" w:color="auto" w:fill="FFFFFF"/>
              <w:spacing w:after="0" w:line="240" w:lineRule="auto"/>
              <w:ind w:left="50" w:right="22" w:hanging="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ный километр. Соотношения между ними. Единицы массы: грамм, килограмм, центнер, тонна. Соот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  <w:p w:rsidR="00150527" w:rsidRPr="00150527" w:rsidRDefault="00150527" w:rsidP="00150527">
            <w:pPr>
              <w:shd w:val="clear" w:color="auto" w:fill="FFFFFF"/>
              <w:spacing w:after="0" w:line="240" w:lineRule="auto"/>
              <w:ind w:left="50" w:right="22" w:hanging="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0527" w:rsidRPr="00150527" w:rsidRDefault="00150527" w:rsidP="00150527">
            <w:pPr>
              <w:shd w:val="clear" w:color="auto" w:fill="FFFFFF"/>
              <w:spacing w:after="0" w:line="240" w:lineRule="auto"/>
              <w:ind w:left="50" w:right="22" w:hanging="5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50527" w:rsidRPr="00150527" w:rsidTr="002A14BD">
        <w:trPr>
          <w:trHeight w:val="517"/>
        </w:trPr>
        <w:tc>
          <w:tcPr>
            <w:tcW w:w="14442" w:type="dxa"/>
          </w:tcPr>
          <w:p w:rsidR="00150527" w:rsidRPr="00150527" w:rsidRDefault="00150527" w:rsidP="0015052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Числа, которые больше 1000. Сложение и вычитание </w:t>
            </w:r>
          </w:p>
        </w:tc>
      </w:tr>
      <w:tr w:rsidR="00150527" w:rsidRPr="00150527" w:rsidTr="002A14BD">
        <w:trPr>
          <w:trHeight w:val="2195"/>
        </w:trPr>
        <w:tc>
          <w:tcPr>
            <w:tcW w:w="14442" w:type="dxa"/>
          </w:tcPr>
          <w:p w:rsidR="00150527" w:rsidRPr="00150527" w:rsidRDefault="00150527" w:rsidP="00150527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Сложение и вычитание (обобщение и систематизация знаний): задачи, решаемые сложением и вычитанием; сложе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и вычитание с числом 0; переместительное и сочетатель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ное свойства сложения и их использование для рационали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зации вычислений; взаимосвязь между компонентами и ре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зультатами сложения и вычитания; способы проверки сложения и вычитания. Решение уравнений вида: </w:t>
            </w:r>
            <w:r w:rsidRPr="00150527">
              <w:rPr>
                <w:rFonts w:ascii="Times New Roman" w:eastAsia="Calibri" w:hAnsi="Times New Roman" w:cs="Times New Roman"/>
                <w:i/>
                <w:iCs/>
                <w:spacing w:val="-1"/>
                <w:sz w:val="28"/>
                <w:szCs w:val="28"/>
              </w:rPr>
              <w:t>х</w:t>
            </w:r>
            <w:r w:rsidRPr="00150527">
              <w:rPr>
                <w:rFonts w:ascii="Times New Roman" w:eastAsia="Calibri" w:hAnsi="Times New Roman" w:cs="Times New Roman"/>
                <w:iCs/>
                <w:spacing w:val="-1"/>
                <w:sz w:val="28"/>
                <w:szCs w:val="28"/>
              </w:rPr>
              <w:t xml:space="preserve"> + </w:t>
            </w:r>
            <w:r w:rsidRPr="00150527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312 = 654 + 79,  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729 - </w:t>
            </w:r>
            <w:r w:rsidRPr="0015052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217 + 163,  </w:t>
            </w:r>
            <w:r w:rsidRPr="0015052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х</w:t>
            </w:r>
            <w:r w:rsidRPr="001505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- 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137 = 500 -140. Устное сложение и вычитание чисел в случаях, сводимых к действиям в пределах 100, и письменное - в остальных случаях. </w:t>
            </w:r>
          </w:p>
          <w:p w:rsidR="00150527" w:rsidRPr="00150527" w:rsidRDefault="00150527" w:rsidP="00150527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значений величин.</w:t>
            </w:r>
          </w:p>
        </w:tc>
      </w:tr>
      <w:tr w:rsidR="00150527" w:rsidRPr="00150527" w:rsidTr="002A14BD">
        <w:trPr>
          <w:trHeight w:val="517"/>
        </w:trPr>
        <w:tc>
          <w:tcPr>
            <w:tcW w:w="14442" w:type="dxa"/>
          </w:tcPr>
          <w:p w:rsidR="00150527" w:rsidRPr="00150527" w:rsidRDefault="00150527" w:rsidP="00474D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Числа, которые больше 1000. Умножение и деление</w:t>
            </w:r>
          </w:p>
        </w:tc>
      </w:tr>
      <w:tr w:rsidR="00150527" w:rsidRPr="00150527" w:rsidTr="002A14BD">
        <w:trPr>
          <w:trHeight w:val="3336"/>
        </w:trPr>
        <w:tc>
          <w:tcPr>
            <w:tcW w:w="14442" w:type="dxa"/>
          </w:tcPr>
          <w:p w:rsidR="00150527" w:rsidRPr="00150527" w:rsidRDefault="00150527" w:rsidP="00150527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 (обобщение и систематизация зна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ний): Задачи, решаемые умножением и делением; случаи ум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 сложения; рационализация вычислений на основе пе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рестановки множителей, умножения суммы на число и чис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ла на сумму, деления суммы на число, умножения и деле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 числа на произведение; взаимосвязь между компонентами и результатами умножения и деления; спосо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бы проверки умножения и деления. Решение уравнений вида 6 × </w:t>
            </w:r>
            <w:r w:rsidRPr="0015052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429 + 120, </w:t>
            </w:r>
            <w:r w:rsidRPr="0015052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х</w:t>
            </w:r>
            <w:r w:rsidRPr="001505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- 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= 270- 50, 360 : </w:t>
            </w:r>
            <w:r w:rsidRPr="0015052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х</w:t>
            </w:r>
            <w:r w:rsidRPr="001505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t>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и деление на 10, 100, 1000. Письменное умножение и деление на однозначное и дву</w:t>
            </w: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значное,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      </w:r>
          </w:p>
        </w:tc>
      </w:tr>
      <w:tr w:rsidR="00150C03" w:rsidRPr="00150527" w:rsidTr="00150C03">
        <w:trPr>
          <w:trHeight w:val="709"/>
        </w:trPr>
        <w:tc>
          <w:tcPr>
            <w:tcW w:w="14442" w:type="dxa"/>
          </w:tcPr>
          <w:p w:rsidR="00150C03" w:rsidRPr="00150C03" w:rsidRDefault="00150C03" w:rsidP="00150C03">
            <w:pPr>
              <w:pStyle w:val="1"/>
              <w:tabs>
                <w:tab w:val="left" w:pos="1852"/>
                <w:tab w:val="left" w:pos="2204"/>
                <w:tab w:val="left" w:pos="4184"/>
                <w:tab w:val="left" w:pos="5750"/>
                <w:tab w:val="left" w:pos="6277"/>
                <w:tab w:val="left" w:pos="7347"/>
                <w:tab w:val="left" w:pos="9075"/>
              </w:tabs>
              <w:spacing w:line="276" w:lineRule="auto"/>
              <w:ind w:left="720" w:right="547"/>
            </w:pPr>
            <w:r w:rsidRPr="00150C03">
              <w:t>Работа</w:t>
            </w:r>
            <w:r w:rsidRPr="00150C03">
              <w:tab/>
              <w:t>с</w:t>
            </w:r>
            <w:r w:rsidRPr="00150C03">
              <w:tab/>
              <w:t>информацией</w:t>
            </w:r>
            <w:r w:rsidRPr="00150C03">
              <w:tab/>
              <w:t>(изучается</w:t>
            </w:r>
            <w:r w:rsidRPr="00150C03">
              <w:tab/>
              <w:t>на</w:t>
            </w:r>
            <w:r w:rsidRPr="00150C03">
              <w:tab/>
              <w:t>основе</w:t>
            </w:r>
            <w:r w:rsidRPr="00150C03">
              <w:tab/>
              <w:t>содержания</w:t>
            </w:r>
            <w:r w:rsidRPr="00150C03">
              <w:tab/>
              <w:t>всех разделов курса</w:t>
            </w:r>
            <w:r w:rsidRPr="00150C03">
              <w:rPr>
                <w:spacing w:val="-1"/>
              </w:rPr>
              <w:t xml:space="preserve"> </w:t>
            </w:r>
            <w:r w:rsidRPr="00150C03">
              <w:t>математики)</w:t>
            </w:r>
          </w:p>
        </w:tc>
      </w:tr>
      <w:tr w:rsidR="00150C03" w:rsidRPr="00150527" w:rsidTr="00150C03">
        <w:trPr>
          <w:trHeight w:val="709"/>
        </w:trPr>
        <w:tc>
          <w:tcPr>
            <w:tcW w:w="14442" w:type="dxa"/>
          </w:tcPr>
          <w:p w:rsidR="00DE6AB9" w:rsidRPr="00150C03" w:rsidRDefault="00DE6AB9" w:rsidP="00DE6AB9">
            <w:pPr>
              <w:pStyle w:val="1"/>
              <w:tabs>
                <w:tab w:val="left" w:pos="1852"/>
                <w:tab w:val="left" w:pos="2204"/>
                <w:tab w:val="left" w:pos="4184"/>
                <w:tab w:val="left" w:pos="5750"/>
                <w:tab w:val="left" w:pos="6277"/>
                <w:tab w:val="left" w:pos="7347"/>
                <w:tab w:val="left" w:pos="9075"/>
              </w:tabs>
              <w:spacing w:line="276" w:lineRule="auto"/>
              <w:ind w:left="0" w:right="45"/>
              <w:jc w:val="both"/>
              <w:rPr>
                <w:b w:val="0"/>
              </w:rPr>
            </w:pPr>
            <w:r w:rsidRPr="00150C03">
              <w:rPr>
                <w:b w:val="0"/>
              </w:rPr>
              <w:t>Сбор и представление информации, связанной со счетом (пересчетом), измерением величин; фиксирование, анализ полученной информации.</w:t>
            </w:r>
          </w:p>
          <w:p w:rsidR="00DE6AB9" w:rsidRPr="00150C03" w:rsidRDefault="00DE6AB9" w:rsidP="00DE6AB9">
            <w:pPr>
              <w:pStyle w:val="1"/>
              <w:tabs>
                <w:tab w:val="left" w:pos="1852"/>
                <w:tab w:val="left" w:pos="2204"/>
                <w:tab w:val="left" w:pos="4184"/>
                <w:tab w:val="left" w:pos="5750"/>
                <w:tab w:val="left" w:pos="6277"/>
                <w:tab w:val="left" w:pos="7347"/>
                <w:tab w:val="left" w:pos="9075"/>
              </w:tabs>
              <w:spacing w:line="276" w:lineRule="auto"/>
              <w:ind w:left="0" w:right="45"/>
              <w:jc w:val="both"/>
              <w:rPr>
                <w:b w:val="0"/>
              </w:rPr>
            </w:pPr>
            <w:r w:rsidRPr="00150C03">
              <w:rPr>
                <w:b w:val="0"/>
              </w:rPr>
              <w:t>Построение простейших выражений с помощью логических связок и слов («и»; «не»; «если… то…»; «верно/неверно, что…»; «каждый»</w:t>
            </w:r>
            <w:r>
              <w:rPr>
                <w:b w:val="0"/>
              </w:rPr>
              <w:t xml:space="preserve">; «все»; </w:t>
            </w:r>
            <w:r w:rsidRPr="00150C03">
              <w:rPr>
                <w:b w:val="0"/>
              </w:rPr>
              <w:t>«некоторые»); истинность утверждений.</w:t>
            </w:r>
          </w:p>
          <w:p w:rsidR="00DE6AB9" w:rsidRPr="00150C03" w:rsidRDefault="00DE6AB9" w:rsidP="00DE6AB9">
            <w:pPr>
              <w:pStyle w:val="1"/>
              <w:tabs>
                <w:tab w:val="left" w:pos="1852"/>
                <w:tab w:val="left" w:pos="2204"/>
                <w:tab w:val="left" w:pos="4184"/>
                <w:tab w:val="left" w:pos="5750"/>
                <w:tab w:val="left" w:pos="6277"/>
                <w:tab w:val="left" w:pos="7347"/>
                <w:tab w:val="left" w:pos="9075"/>
              </w:tabs>
              <w:spacing w:line="276" w:lineRule="auto"/>
              <w:ind w:left="0" w:right="45"/>
              <w:jc w:val="both"/>
              <w:rPr>
                <w:b w:val="0"/>
              </w:rPr>
            </w:pPr>
            <w:r w:rsidRPr="00150C03">
              <w:rPr>
                <w:b w:val="0"/>
              </w:rPr>
      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      </w:r>
          </w:p>
          <w:p w:rsidR="00DE6AB9" w:rsidRPr="00150C03" w:rsidRDefault="00DE6AB9" w:rsidP="00DE6AB9">
            <w:pPr>
              <w:pStyle w:val="1"/>
              <w:tabs>
                <w:tab w:val="left" w:pos="1852"/>
                <w:tab w:val="left" w:pos="2204"/>
                <w:tab w:val="left" w:pos="4184"/>
                <w:tab w:val="left" w:pos="5750"/>
                <w:tab w:val="left" w:pos="6277"/>
                <w:tab w:val="left" w:pos="7347"/>
                <w:tab w:val="left" w:pos="9075"/>
              </w:tabs>
              <w:spacing w:line="276" w:lineRule="auto"/>
              <w:ind w:left="0" w:right="45"/>
              <w:jc w:val="both"/>
              <w:rPr>
                <w:b w:val="0"/>
              </w:rPr>
            </w:pPr>
            <w:r w:rsidRPr="00150C03">
              <w:rPr>
                <w:b w:val="0"/>
              </w:rPr>
              <w:t xml:space="preserve">Чтение и заполнение таблицы. Интерпретация данных таблицы. Чтение столбчатой диаграммы. Создание </w:t>
            </w:r>
            <w:r w:rsidRPr="00150C03">
              <w:rPr>
                <w:b w:val="0"/>
              </w:rPr>
              <w:lastRenderedPageBreak/>
              <w:t>простейшей информационной модели (схема, таблица, цепочка).</w:t>
            </w:r>
          </w:p>
          <w:p w:rsidR="00150C03" w:rsidRPr="00150C03" w:rsidRDefault="00150C03" w:rsidP="00150C03">
            <w:pPr>
              <w:pStyle w:val="1"/>
              <w:tabs>
                <w:tab w:val="left" w:pos="1852"/>
                <w:tab w:val="left" w:pos="2204"/>
                <w:tab w:val="left" w:pos="4184"/>
                <w:tab w:val="left" w:pos="5750"/>
                <w:tab w:val="left" w:pos="6277"/>
                <w:tab w:val="left" w:pos="7347"/>
                <w:tab w:val="left" w:pos="9075"/>
              </w:tabs>
              <w:spacing w:line="276" w:lineRule="auto"/>
              <w:ind w:left="720" w:right="547"/>
            </w:pPr>
          </w:p>
        </w:tc>
      </w:tr>
      <w:tr w:rsidR="00150527" w:rsidRPr="00150527" w:rsidTr="002A14BD">
        <w:trPr>
          <w:trHeight w:val="144"/>
        </w:trPr>
        <w:tc>
          <w:tcPr>
            <w:tcW w:w="14442" w:type="dxa"/>
          </w:tcPr>
          <w:p w:rsidR="00150527" w:rsidRPr="00150527" w:rsidRDefault="00150527" w:rsidP="0015052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Итоговое повторение </w:t>
            </w:r>
          </w:p>
        </w:tc>
      </w:tr>
      <w:tr w:rsidR="00DE6AB9" w:rsidRPr="00150527" w:rsidTr="002A14BD">
        <w:trPr>
          <w:trHeight w:val="144"/>
        </w:trPr>
        <w:tc>
          <w:tcPr>
            <w:tcW w:w="14442" w:type="dxa"/>
          </w:tcPr>
          <w:p w:rsidR="00DE6AB9" w:rsidRPr="00DE6AB9" w:rsidRDefault="00DE6AB9" w:rsidP="00DE6A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527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изученных тем за год.  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657A5" w:rsidRPr="00150527" w:rsidRDefault="009657A5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6119C" w:rsidRPr="0006119C" w:rsidRDefault="0006119C" w:rsidP="0006119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06119C">
        <w:rPr>
          <w:rFonts w:ascii="Times New Roman" w:eastAsia="Times New Roman" w:hAnsi="Times New Roman" w:cs="Times New Roman"/>
          <w:b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52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150527" w:rsidRPr="00150527" w:rsidRDefault="00150527" w:rsidP="001505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0773"/>
        <w:gridCol w:w="1417"/>
      </w:tblGrid>
      <w:tr w:rsidR="00150527" w:rsidRPr="00150527" w:rsidTr="002A14BD">
        <w:trPr>
          <w:trHeight w:val="517"/>
        </w:trPr>
        <w:tc>
          <w:tcPr>
            <w:tcW w:w="1701" w:type="dxa"/>
            <w:vMerge w:val="restart"/>
          </w:tcPr>
          <w:p w:rsidR="00150527" w:rsidRPr="0015052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r w:rsidRPr="00150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773" w:type="dxa"/>
            <w:vMerge w:val="restart"/>
          </w:tcPr>
          <w:p w:rsidR="00150527" w:rsidRPr="0015052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1417" w:type="dxa"/>
            <w:vMerge w:val="restart"/>
          </w:tcPr>
          <w:p w:rsidR="00150527" w:rsidRPr="0015052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150527" w:rsidRPr="0015052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50527" w:rsidRPr="00150527" w:rsidTr="007070B7">
        <w:trPr>
          <w:trHeight w:val="276"/>
        </w:trPr>
        <w:tc>
          <w:tcPr>
            <w:tcW w:w="1701" w:type="dxa"/>
            <w:vMerge/>
          </w:tcPr>
          <w:p w:rsidR="00150527" w:rsidRPr="0015052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vMerge/>
          </w:tcPr>
          <w:p w:rsidR="00150527" w:rsidRPr="0015052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50527" w:rsidRPr="0015052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0527" w:rsidRPr="00150527" w:rsidTr="002A14BD">
        <w:trPr>
          <w:trHeight w:val="206"/>
        </w:trPr>
        <w:tc>
          <w:tcPr>
            <w:tcW w:w="1701" w:type="dxa"/>
          </w:tcPr>
          <w:p w:rsidR="00150527" w:rsidRPr="00150527" w:rsidRDefault="00150527" w:rsidP="0015052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Числа от 1 до 1000. Повторение.</w:t>
            </w:r>
          </w:p>
        </w:tc>
        <w:tc>
          <w:tcPr>
            <w:tcW w:w="1417" w:type="dxa"/>
          </w:tcPr>
          <w:p w:rsidR="00150527" w:rsidRPr="00150527" w:rsidRDefault="00150527" w:rsidP="00097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97A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50527" w:rsidRPr="00150527" w:rsidTr="002A14BD">
        <w:trPr>
          <w:trHeight w:val="408"/>
        </w:trPr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 Счёт предметов. Разряды.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выражения. Порядок выполнения действий.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нескольких слагаемых.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вида 903 – 574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Приемы письменного умножения трехзначного числа на однозначное.</w:t>
            </w:r>
            <w:r w:rsidR="00097A8C"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умножения.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письменного деления трехзначных чисел.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Приемы письменного деления на однозначное число.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трехзначных чисел на однозначные числа.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Деление трехзначного числа на  однозначное, когда в записи частного есть нуль.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столбчатыми диаграммами.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Чтение и составление столбчатых диаграмм.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пройденного «Что узнали. Чему научились». 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«Числа от 1 до 1000. Четыре арифметических действия: сложение и вычитание».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433"/>
        </w:trPr>
        <w:tc>
          <w:tcPr>
            <w:tcW w:w="1701" w:type="dxa"/>
          </w:tcPr>
          <w:p w:rsidR="00150527" w:rsidRPr="00150527" w:rsidRDefault="00150527" w:rsidP="00150527">
            <w:pPr>
              <w:spacing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Числа, которые не больше 1000. Нумерация.</w:t>
            </w:r>
          </w:p>
        </w:tc>
        <w:tc>
          <w:tcPr>
            <w:tcW w:w="1417" w:type="dxa"/>
          </w:tcPr>
          <w:p w:rsidR="00150527" w:rsidRPr="00150527" w:rsidRDefault="00150527" w:rsidP="00097A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97A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0527" w:rsidRPr="00150527" w:rsidTr="002A14BD">
        <w:trPr>
          <w:trHeight w:val="322"/>
        </w:trPr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097A8C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Нумерация. Разряды и классы. 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Чтение многозначных чисел.</w:t>
            </w:r>
            <w:r w:rsidR="00097A8C"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Запись многозначных чисел.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Разрядные слагаемые. Представление числа в виде суммы разрядных слагаемых.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общего количества единиц определенного разряда в данном числе.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Класс миллионов, класс миллиардов.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«Математика вокруг нас». Создание математического справочника «Наш город (село)».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«Числа, которые больше 1000. Нумерация».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559"/>
        </w:trPr>
        <w:tc>
          <w:tcPr>
            <w:tcW w:w="1701" w:type="dxa"/>
          </w:tcPr>
          <w:p w:rsidR="00150527" w:rsidRPr="00150527" w:rsidRDefault="00150527" w:rsidP="00150527">
            <w:pPr>
              <w:spacing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Величины.</w:t>
            </w:r>
          </w:p>
        </w:tc>
        <w:tc>
          <w:tcPr>
            <w:tcW w:w="1417" w:type="dxa"/>
          </w:tcPr>
          <w:p w:rsidR="00150527" w:rsidRPr="00150527" w:rsidRDefault="00150527" w:rsidP="00097A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097A8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150527" w:rsidRPr="00150527" w:rsidTr="002A14BD">
        <w:trPr>
          <w:trHeight w:val="516"/>
        </w:trPr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Величины. Единица длины километр. </w:t>
            </w:r>
            <w:r w:rsidRPr="001505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над ошибками.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Таблица единиц длины.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Единицы площади: квадратный километр, квадратный миллиметр.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площади с помощью палетки.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Масса. Единицы массы: центнер, тонна.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Таблица единиц массы.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Время. Единицы времени.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517"/>
        </w:trPr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определение начала, продолжительности и конца события.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Секунда.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Век.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Таблица единиц времени.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«Величины».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473"/>
        </w:trPr>
        <w:tc>
          <w:tcPr>
            <w:tcW w:w="1701" w:type="dxa"/>
          </w:tcPr>
          <w:p w:rsidR="00150527" w:rsidRPr="00150527" w:rsidRDefault="00150527" w:rsidP="00150527">
            <w:pPr>
              <w:spacing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Числа, которые больше 1000. Сложение и вычитание.</w:t>
            </w:r>
          </w:p>
        </w:tc>
        <w:tc>
          <w:tcPr>
            <w:tcW w:w="1417" w:type="dxa"/>
          </w:tcPr>
          <w:p w:rsidR="00150527" w:rsidRPr="00150527" w:rsidRDefault="007553F1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150527" w:rsidRPr="00150527" w:rsidTr="002A14BD">
        <w:trPr>
          <w:trHeight w:val="568"/>
        </w:trPr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приемы сложения и вычитания многозначных чисел.</w:t>
            </w:r>
          </w:p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517"/>
        </w:trPr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значений величин.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336"/>
        </w:trPr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вычитание».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413"/>
        </w:trPr>
        <w:tc>
          <w:tcPr>
            <w:tcW w:w="1701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0527" w:rsidRPr="0015052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Умножение и деление.</w:t>
            </w:r>
          </w:p>
        </w:tc>
        <w:tc>
          <w:tcPr>
            <w:tcW w:w="1417" w:type="dxa"/>
          </w:tcPr>
          <w:p w:rsidR="00150527" w:rsidRPr="00150527" w:rsidRDefault="007553F1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65</w:t>
            </w:r>
          </w:p>
        </w:tc>
      </w:tr>
      <w:tr w:rsidR="00150527" w:rsidRPr="00150527" w:rsidTr="002A14BD">
        <w:trPr>
          <w:trHeight w:val="535"/>
        </w:trPr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7553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его свойства. Умножение на 0 и 1. 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486"/>
        </w:trPr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приемы  умножения.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524"/>
        </w:trPr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приемы  умножения.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517"/>
        </w:trPr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чисел, запись которых  оканчивается нулями.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множителя, делимого, делителя.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множителя, делимого, делителя.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числами 0 и 1.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письменного деления многозначного числа на однозначное.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509"/>
        </w:trPr>
        <w:tc>
          <w:tcPr>
            <w:tcW w:w="1701" w:type="dxa"/>
            <w:tcBorders>
              <w:bottom w:val="single" w:sz="4" w:space="0" w:color="auto"/>
            </w:tcBorders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письменного деления многозначного числа на однозначное.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617"/>
        </w:trPr>
        <w:tc>
          <w:tcPr>
            <w:tcW w:w="1701" w:type="dxa"/>
            <w:tcBorders>
              <w:bottom w:val="single" w:sz="4" w:space="0" w:color="auto"/>
            </w:tcBorders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увеличение (уменьшение) числа в несколько раз, выраженных в косвенной форме.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приемы деления. Решение задач.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395"/>
        </w:trPr>
        <w:tc>
          <w:tcPr>
            <w:tcW w:w="1701" w:type="dxa"/>
            <w:tcBorders>
              <w:bottom w:val="single" w:sz="4" w:space="0" w:color="auto"/>
            </w:tcBorders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на однозначное число».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7553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текстовых задач. 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523"/>
        </w:trPr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величинами: скорость, время, расстояние.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505"/>
        </w:trPr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величинами: скорость, время, расстояние.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554"/>
        </w:trPr>
        <w:tc>
          <w:tcPr>
            <w:tcW w:w="1701" w:type="dxa"/>
            <w:tcBorders>
              <w:bottom w:val="single" w:sz="4" w:space="0" w:color="auto"/>
            </w:tcBorders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415"/>
        </w:trPr>
        <w:tc>
          <w:tcPr>
            <w:tcW w:w="1701" w:type="dxa"/>
            <w:tcBorders>
              <w:bottom w:val="single" w:sz="4" w:space="0" w:color="auto"/>
            </w:tcBorders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приемы умножения двух чисел, оканчивающихся нулями.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415"/>
        </w:trPr>
        <w:tc>
          <w:tcPr>
            <w:tcW w:w="1701" w:type="dxa"/>
            <w:tcBorders>
              <w:bottom w:val="single" w:sz="4" w:space="0" w:color="auto"/>
            </w:tcBorders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приемы умножения двух чисел, оканчивающихся нулями.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одновременное встречное движение. 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599"/>
        </w:trPr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527" w:rsidRPr="00150527" w:rsidTr="002A14BD">
        <w:trPr>
          <w:trHeight w:val="580"/>
        </w:trPr>
        <w:tc>
          <w:tcPr>
            <w:tcW w:w="1701" w:type="dxa"/>
            <w:tcBorders>
              <w:bottom w:val="single" w:sz="4" w:space="0" w:color="auto"/>
            </w:tcBorders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537"/>
        </w:trPr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545"/>
        </w:trPr>
        <w:tc>
          <w:tcPr>
            <w:tcW w:w="1701" w:type="dxa"/>
          </w:tcPr>
          <w:p w:rsidR="00150527" w:rsidRPr="00150527" w:rsidRDefault="00150527" w:rsidP="0015052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541"/>
        </w:trPr>
        <w:tc>
          <w:tcPr>
            <w:tcW w:w="1701" w:type="dxa"/>
            <w:tcBorders>
              <w:bottom w:val="single" w:sz="4" w:space="0" w:color="auto"/>
            </w:tcBorders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одновременное движение в противоположных направлениях.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563"/>
        </w:trPr>
        <w:tc>
          <w:tcPr>
            <w:tcW w:w="1701" w:type="dxa"/>
            <w:tcBorders>
              <w:bottom w:val="single" w:sz="4" w:space="0" w:color="auto"/>
            </w:tcBorders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одновременное движение в противоположных направлениях.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на числа, оканчивающиеся нулями».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0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«Математика вокруг нас». Составление сборника </w:t>
            </w:r>
            <w:r w:rsidR="00755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математических задач и заданий.</w:t>
            </w:r>
          </w:p>
          <w:p w:rsidR="007553F1" w:rsidRPr="007553F1" w:rsidRDefault="007553F1" w:rsidP="00150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письменного умножения многозначного числа на двузначное.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умножение многозначного числа на двузначное.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397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нахождение неизвестного по двум разностям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397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умножение многозначного числа на трехзначное.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435"/>
        </w:trPr>
        <w:tc>
          <w:tcPr>
            <w:tcW w:w="1701" w:type="dxa"/>
            <w:tcBorders>
              <w:bottom w:val="single" w:sz="4" w:space="0" w:color="auto"/>
            </w:tcBorders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умножение многозначного числа на трехзначное. Закрепление.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нахождение неизвестного по двум разностям.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двузначное и трехзначное число».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многозначного числа на двузначное.</w:t>
            </w:r>
          </w:p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многозначного числа на двузначное. Деление с остатком.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письменного деления многозначного числа на двузначное.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355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двузначное число. Закрепление.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двузначное число. Закрепление.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«Деление на двузначное число».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449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755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трехзначное число.</w:t>
            </w:r>
            <w:r w:rsidRPr="001505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375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трехзначное число.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375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трехзначное число.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375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трехзначное число.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353"/>
        </w:trPr>
        <w:tc>
          <w:tcPr>
            <w:tcW w:w="1701" w:type="dxa"/>
            <w:tcBorders>
              <w:bottom w:val="single" w:sz="4" w:space="0" w:color="auto"/>
            </w:tcBorders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«Деление на трехзначное число».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392"/>
        </w:trPr>
        <w:tc>
          <w:tcPr>
            <w:tcW w:w="1701" w:type="dxa"/>
          </w:tcPr>
          <w:p w:rsidR="00150527" w:rsidRPr="00150527" w:rsidRDefault="00150527" w:rsidP="00474D29">
            <w:pPr>
              <w:spacing w:line="240" w:lineRule="auto"/>
              <w:ind w:left="720" w:hanging="11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Итоговое повторение.</w:t>
            </w:r>
          </w:p>
        </w:tc>
        <w:tc>
          <w:tcPr>
            <w:tcW w:w="1417" w:type="dxa"/>
          </w:tcPr>
          <w:p w:rsidR="00150527" w:rsidRPr="00150527" w:rsidRDefault="007553F1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</w:tr>
      <w:tr w:rsidR="00150527" w:rsidRPr="00150527" w:rsidTr="00A91F3F">
        <w:trPr>
          <w:trHeight w:val="410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755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Нумерация.  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и уравнения.</w:t>
            </w:r>
            <w:r w:rsidRPr="0015052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остатком. Арифметические действия: сложение и вычитание.</w:t>
            </w:r>
            <w:r w:rsidRPr="0015052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действия: умножение и деление.</w:t>
            </w:r>
            <w:r w:rsidRPr="0015052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374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Арифметические действия: умножение и деление. 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476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468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after="0"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70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rPr>
                <w:rFonts w:ascii="Calibri" w:eastAsia="Calibri" w:hAnsi="Calibri" w:cs="Times New Roman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70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rPr>
                <w:rFonts w:ascii="Calibri" w:eastAsia="Calibri" w:hAnsi="Calibri" w:cs="Times New Roman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Геометрические фигуры. 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Задачи. 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Задачи. 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трехзначное число.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трехзначное число.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473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умножения делением.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473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 умножением.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473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на промежуточной аттестации</w:t>
            </w:r>
          </w:p>
        </w:tc>
        <w:tc>
          <w:tcPr>
            <w:tcW w:w="1417" w:type="dxa"/>
          </w:tcPr>
          <w:p w:rsidR="00150527" w:rsidRPr="0015052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473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 Приобретение первоначальных навыков работы на компьютере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473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 Приобретение первоначальных навыков работы на компьютере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473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 Приобретение первоначальных навыков работы на компьютере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473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углубления и расширения знаний. Приобретение первоначальных навыков работы на компьютере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473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углубления и расширения знаний. Приобретение первоначальных навыков работы на компьютере.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0527" w:rsidRPr="00150527" w:rsidTr="002A14BD">
        <w:trPr>
          <w:trHeight w:val="473"/>
        </w:trPr>
        <w:tc>
          <w:tcPr>
            <w:tcW w:w="1701" w:type="dxa"/>
          </w:tcPr>
          <w:p w:rsidR="00150527" w:rsidRPr="00150527" w:rsidRDefault="00150527" w:rsidP="00474D29">
            <w:pPr>
              <w:numPr>
                <w:ilvl w:val="0"/>
                <w:numId w:val="7"/>
              </w:numPr>
              <w:spacing w:line="240" w:lineRule="auto"/>
              <w:ind w:hanging="1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50527" w:rsidRPr="00150527" w:rsidRDefault="00150527" w:rsidP="00150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2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углубления и расширения знаний. Приобретение первоначальных навыков работы на компьютере.</w:t>
            </w:r>
          </w:p>
        </w:tc>
        <w:tc>
          <w:tcPr>
            <w:tcW w:w="1417" w:type="dxa"/>
          </w:tcPr>
          <w:p w:rsidR="00150527" w:rsidRPr="007070B7" w:rsidRDefault="00150527" w:rsidP="001505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150527" w:rsidRPr="00150527" w:rsidRDefault="00150527" w:rsidP="001505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50527" w:rsidRPr="00150527" w:rsidRDefault="00150527" w:rsidP="00150527">
      <w:pPr>
        <w:tabs>
          <w:tab w:val="left" w:pos="2118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150527" w:rsidRPr="00150527" w:rsidSect="002A14BD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150527" w:rsidRPr="00150527" w:rsidRDefault="00150527" w:rsidP="00150527">
      <w:pPr>
        <w:tabs>
          <w:tab w:val="left" w:pos="2118"/>
        </w:tabs>
        <w:spacing w:line="240" w:lineRule="auto"/>
        <w:ind w:left="142"/>
        <w:jc w:val="center"/>
        <w:rPr>
          <w:rFonts w:ascii="Calibri" w:eastAsia="Calibri" w:hAnsi="Calibri" w:cs="Times New Roman"/>
          <w:sz w:val="24"/>
          <w:szCs w:val="24"/>
        </w:rPr>
      </w:pPr>
    </w:p>
    <w:p w:rsidR="00150527" w:rsidRPr="00150527" w:rsidRDefault="00150527" w:rsidP="00150527">
      <w:pPr>
        <w:tabs>
          <w:tab w:val="left" w:pos="2118"/>
        </w:tabs>
        <w:spacing w:line="240" w:lineRule="auto"/>
        <w:ind w:left="142"/>
        <w:jc w:val="center"/>
        <w:rPr>
          <w:rFonts w:ascii="Calibri" w:eastAsia="Calibri" w:hAnsi="Calibri" w:cs="Times New Roman"/>
          <w:sz w:val="24"/>
          <w:szCs w:val="24"/>
        </w:rPr>
      </w:pPr>
    </w:p>
    <w:p w:rsidR="00AD5D87" w:rsidRPr="00150527" w:rsidRDefault="00AD5D87">
      <w:pPr>
        <w:rPr>
          <w:rFonts w:ascii="Times New Roman" w:hAnsi="Times New Roman" w:cs="Times New Roman"/>
        </w:rPr>
      </w:pPr>
    </w:p>
    <w:sectPr w:rsidR="00AD5D87" w:rsidRPr="00150527" w:rsidSect="002A14BD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831" w:rsidRDefault="00AA5831">
      <w:pPr>
        <w:spacing w:after="0" w:line="240" w:lineRule="auto"/>
      </w:pPr>
      <w:r>
        <w:separator/>
      </w:r>
    </w:p>
  </w:endnote>
  <w:endnote w:type="continuationSeparator" w:id="0">
    <w:p w:rsidR="00AA5831" w:rsidRDefault="00AA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230175"/>
      <w:docPartObj>
        <w:docPartGallery w:val="Page Numbers (Bottom of Page)"/>
        <w:docPartUnique/>
      </w:docPartObj>
    </w:sdtPr>
    <w:sdtEndPr/>
    <w:sdtContent>
      <w:p w:rsidR="00B11FA7" w:rsidRDefault="00B11F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676">
          <w:rPr>
            <w:noProof/>
          </w:rPr>
          <w:t>7</w:t>
        </w:r>
        <w:r>
          <w:fldChar w:fldCharType="end"/>
        </w:r>
      </w:p>
    </w:sdtContent>
  </w:sdt>
  <w:p w:rsidR="00B11FA7" w:rsidRDefault="00B11FA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831" w:rsidRDefault="00AA5831">
      <w:pPr>
        <w:spacing w:after="0" w:line="240" w:lineRule="auto"/>
      </w:pPr>
      <w:r>
        <w:separator/>
      </w:r>
    </w:p>
  </w:footnote>
  <w:footnote w:type="continuationSeparator" w:id="0">
    <w:p w:rsidR="00AA5831" w:rsidRDefault="00AA5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274A"/>
    <w:multiLevelType w:val="hybridMultilevel"/>
    <w:tmpl w:val="D69A63C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6B47B69"/>
    <w:multiLevelType w:val="hybridMultilevel"/>
    <w:tmpl w:val="1586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57D5"/>
    <w:multiLevelType w:val="hybridMultilevel"/>
    <w:tmpl w:val="1586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4728"/>
    <w:multiLevelType w:val="hybridMultilevel"/>
    <w:tmpl w:val="EB7C81AC"/>
    <w:lvl w:ilvl="0" w:tplc="A784E818">
      <w:start w:val="1"/>
      <w:numFmt w:val="upperRoman"/>
      <w:lvlText w:val="%1."/>
      <w:lvlJc w:val="right"/>
      <w:pPr>
        <w:ind w:left="461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4" w15:restartNumberingAfterBreak="0">
    <w:nsid w:val="2B994ABA"/>
    <w:multiLevelType w:val="hybridMultilevel"/>
    <w:tmpl w:val="018E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B4B09"/>
    <w:multiLevelType w:val="hybridMultilevel"/>
    <w:tmpl w:val="1586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A23F0C"/>
    <w:multiLevelType w:val="multilevel"/>
    <w:tmpl w:val="D6B44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6679E5"/>
    <w:multiLevelType w:val="hybridMultilevel"/>
    <w:tmpl w:val="1F683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B07F9"/>
    <w:multiLevelType w:val="hybridMultilevel"/>
    <w:tmpl w:val="FE3CC9A0"/>
    <w:lvl w:ilvl="0" w:tplc="F20E8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0505"/>
    <w:multiLevelType w:val="hybridMultilevel"/>
    <w:tmpl w:val="734EEC2C"/>
    <w:lvl w:ilvl="0" w:tplc="789A48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4D3673"/>
    <w:multiLevelType w:val="hybridMultilevel"/>
    <w:tmpl w:val="1586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33CD9"/>
    <w:multiLevelType w:val="hybridMultilevel"/>
    <w:tmpl w:val="1586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6057C"/>
    <w:multiLevelType w:val="hybridMultilevel"/>
    <w:tmpl w:val="CC9ACA12"/>
    <w:lvl w:ilvl="0" w:tplc="5A4EE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5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7"/>
    <w:rsid w:val="00005804"/>
    <w:rsid w:val="0006119C"/>
    <w:rsid w:val="00097A8C"/>
    <w:rsid w:val="001222FF"/>
    <w:rsid w:val="00122C95"/>
    <w:rsid w:val="00150527"/>
    <w:rsid w:val="00150C03"/>
    <w:rsid w:val="00271C74"/>
    <w:rsid w:val="002A14BD"/>
    <w:rsid w:val="002B2AD5"/>
    <w:rsid w:val="002C4F9E"/>
    <w:rsid w:val="002F153B"/>
    <w:rsid w:val="004730DA"/>
    <w:rsid w:val="00474D29"/>
    <w:rsid w:val="0054110C"/>
    <w:rsid w:val="005510C4"/>
    <w:rsid w:val="005E5A78"/>
    <w:rsid w:val="006562CD"/>
    <w:rsid w:val="006F5792"/>
    <w:rsid w:val="007070B7"/>
    <w:rsid w:val="007553F1"/>
    <w:rsid w:val="00785D6F"/>
    <w:rsid w:val="007D56AB"/>
    <w:rsid w:val="00832DC8"/>
    <w:rsid w:val="00880D14"/>
    <w:rsid w:val="008A0278"/>
    <w:rsid w:val="008A5BA2"/>
    <w:rsid w:val="008C47FC"/>
    <w:rsid w:val="00903644"/>
    <w:rsid w:val="009233BC"/>
    <w:rsid w:val="009265EA"/>
    <w:rsid w:val="009657A5"/>
    <w:rsid w:val="009D3E03"/>
    <w:rsid w:val="00A5485D"/>
    <w:rsid w:val="00A91F3F"/>
    <w:rsid w:val="00AA5831"/>
    <w:rsid w:val="00AD3E9C"/>
    <w:rsid w:val="00AD5D87"/>
    <w:rsid w:val="00AE1AB5"/>
    <w:rsid w:val="00B037CE"/>
    <w:rsid w:val="00B11FA7"/>
    <w:rsid w:val="00BB5676"/>
    <w:rsid w:val="00BC3CC7"/>
    <w:rsid w:val="00CA0B41"/>
    <w:rsid w:val="00CE7B19"/>
    <w:rsid w:val="00D62BBE"/>
    <w:rsid w:val="00DB1230"/>
    <w:rsid w:val="00DE6AB9"/>
    <w:rsid w:val="00DF4294"/>
    <w:rsid w:val="00E1558E"/>
    <w:rsid w:val="00E561CF"/>
    <w:rsid w:val="00E9109A"/>
    <w:rsid w:val="00F1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9F27"/>
  <w15:docId w15:val="{800518A0-F1A5-4372-8A46-F4ADC47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50C03"/>
    <w:pPr>
      <w:widowControl w:val="0"/>
      <w:autoSpaceDE w:val="0"/>
      <w:autoSpaceDN w:val="0"/>
      <w:spacing w:after="0" w:line="240" w:lineRule="auto"/>
      <w:ind w:left="26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50527"/>
  </w:style>
  <w:style w:type="paragraph" w:customStyle="1" w:styleId="12">
    <w:name w:val="Абзац списка1"/>
    <w:basedOn w:val="a"/>
    <w:qFormat/>
    <w:rsid w:val="001505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ody Text Indent"/>
    <w:basedOn w:val="a"/>
    <w:link w:val="a4"/>
    <w:rsid w:val="001505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5052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505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5052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505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150527"/>
    <w:rPr>
      <w:rFonts w:ascii="Calibri" w:eastAsia="Calibri" w:hAnsi="Calibri" w:cs="Times New Roman"/>
    </w:rPr>
  </w:style>
  <w:style w:type="character" w:customStyle="1" w:styleId="a9">
    <w:name w:val="Текст сноски Знак"/>
    <w:link w:val="aa"/>
    <w:semiHidden/>
    <w:locked/>
    <w:rsid w:val="00150527"/>
    <w:rPr>
      <w:lang w:eastAsia="ru-RU"/>
    </w:rPr>
  </w:style>
  <w:style w:type="paragraph" w:styleId="aa">
    <w:name w:val="footnote text"/>
    <w:basedOn w:val="a"/>
    <w:link w:val="a9"/>
    <w:semiHidden/>
    <w:rsid w:val="00150527"/>
    <w:pPr>
      <w:spacing w:after="0" w:line="240" w:lineRule="auto"/>
    </w:pPr>
    <w:rPr>
      <w:lang w:eastAsia="ru-RU"/>
    </w:rPr>
  </w:style>
  <w:style w:type="character" w:customStyle="1" w:styleId="13">
    <w:name w:val="Текст сноски Знак1"/>
    <w:basedOn w:val="a0"/>
    <w:uiPriority w:val="99"/>
    <w:semiHidden/>
    <w:rsid w:val="00150527"/>
    <w:rPr>
      <w:sz w:val="20"/>
      <w:szCs w:val="20"/>
    </w:rPr>
  </w:style>
  <w:style w:type="character" w:customStyle="1" w:styleId="ab">
    <w:name w:val="Заголовок Знак"/>
    <w:link w:val="ac"/>
    <w:locked/>
    <w:rsid w:val="00150527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c">
    <w:name w:val="Title"/>
    <w:basedOn w:val="a"/>
    <w:link w:val="ab"/>
    <w:qFormat/>
    <w:rsid w:val="00150527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sid w:val="001505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rmal (Web)"/>
    <w:basedOn w:val="a"/>
    <w:rsid w:val="0015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50527"/>
    <w:pPr>
      <w:widowControl w:val="0"/>
      <w:autoSpaceDE w:val="0"/>
      <w:autoSpaceDN w:val="0"/>
      <w:adjustRightInd w:val="0"/>
      <w:spacing w:after="0" w:line="271" w:lineRule="exact"/>
      <w:ind w:firstLine="339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24">
    <w:name w:val="Font Style24"/>
    <w:basedOn w:val="a0"/>
    <w:rsid w:val="00150527"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basedOn w:val="a0"/>
    <w:rsid w:val="00150527"/>
    <w:rPr>
      <w:rFonts w:ascii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150527"/>
    <w:pPr>
      <w:ind w:left="720"/>
      <w:contextualSpacing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15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5052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5052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50527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5052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50527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15052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052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50C0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AD44-7F89-47E0-A58C-CCD17540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2019-08-31T19:58:00Z</dcterms:created>
  <dcterms:modified xsi:type="dcterms:W3CDTF">2024-09-11T07:18:00Z</dcterms:modified>
</cp:coreProperties>
</file>